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58" w:rsidRDefault="0041683F" w:rsidP="004201ED">
      <w:pPr>
        <w:pStyle w:val="NoSpacing"/>
        <w:jc w:val="center"/>
        <w:rPr>
          <w:u w:val="single"/>
          <w:rtl/>
        </w:rPr>
      </w:pPr>
      <w:r w:rsidRPr="00E54FF4">
        <w:rPr>
          <w:u w:val="single"/>
          <w:rtl/>
        </w:rPr>
        <w:t>על הסליחות</w:t>
      </w:r>
    </w:p>
    <w:p w:rsidR="004201ED" w:rsidRDefault="004201ED" w:rsidP="004201ED">
      <w:pPr>
        <w:pStyle w:val="NoSpacing"/>
        <w:jc w:val="center"/>
        <w:rPr>
          <w:u w:val="single"/>
          <w:rtl/>
        </w:rPr>
      </w:pPr>
      <w:bookmarkStart w:id="0" w:name="_GoBack"/>
      <w:bookmarkEnd w:id="0"/>
    </w:p>
    <w:p w:rsidR="004201ED" w:rsidRDefault="004201ED" w:rsidP="004201ED">
      <w:pPr>
        <w:pStyle w:val="NoSpacing"/>
        <w:jc w:val="center"/>
        <w:rPr>
          <w:u w:val="single"/>
          <w:rtl/>
        </w:rPr>
      </w:pPr>
      <w:r>
        <w:rPr>
          <w:rFonts w:hint="cs"/>
          <w:u w:val="single"/>
          <w:rtl/>
        </w:rPr>
        <w:t>רות נצר</w:t>
      </w:r>
    </w:p>
    <w:p w:rsidR="00E54FF4" w:rsidRPr="00E54FF4" w:rsidRDefault="00E54FF4" w:rsidP="00E54FF4">
      <w:pPr>
        <w:pStyle w:val="NoSpacing"/>
        <w:rPr>
          <w:u w:val="single"/>
          <w:rtl/>
        </w:rPr>
      </w:pPr>
    </w:p>
    <w:p w:rsidR="0062612B" w:rsidRPr="00E54FF4" w:rsidRDefault="0041683F" w:rsidP="00E54FF4">
      <w:pPr>
        <w:pStyle w:val="NoSpacing"/>
        <w:rPr>
          <w:rtl/>
        </w:rPr>
      </w:pPr>
      <w:r w:rsidRPr="00E54FF4">
        <w:rPr>
          <w:rtl/>
        </w:rPr>
        <w:t xml:space="preserve">לקראת החגים הגדולים, עולה שאלת הסליחה. </w:t>
      </w:r>
    </w:p>
    <w:p w:rsidR="0041683F" w:rsidRPr="00E54FF4" w:rsidRDefault="0041683F" w:rsidP="00E54FF4">
      <w:pPr>
        <w:pStyle w:val="NoSpacing"/>
        <w:rPr>
          <w:rtl/>
        </w:rPr>
      </w:pPr>
      <w:r w:rsidRPr="00E54FF4">
        <w:rPr>
          <w:rtl/>
        </w:rPr>
        <w:t>בקשת סליחה מהאל היא מוטיב מרכזי בתפילה.</w:t>
      </w:r>
    </w:p>
    <w:p w:rsidR="004B1FA0" w:rsidRPr="00E54FF4" w:rsidRDefault="004B1FA0" w:rsidP="00E54FF4">
      <w:pPr>
        <w:pStyle w:val="NoSpacing"/>
        <w:rPr>
          <w:rtl/>
        </w:rPr>
      </w:pPr>
      <w:r w:rsidRPr="00E54FF4">
        <w:rPr>
          <w:rtl/>
        </w:rPr>
        <w:t xml:space="preserve">ונאמר </w:t>
      </w:r>
      <w:r w:rsidR="00E54FF4">
        <w:rPr>
          <w:rFonts w:hint="cs"/>
          <w:rtl/>
        </w:rPr>
        <w:t xml:space="preserve">גם </w:t>
      </w:r>
      <w:r w:rsidRPr="00E54FF4">
        <w:rPr>
          <w:rtl/>
        </w:rPr>
        <w:t xml:space="preserve">שסליחה בין אדם לחברו קודמת לבקשת סליחה כלפי האל. </w:t>
      </w:r>
    </w:p>
    <w:p w:rsidR="0041683F" w:rsidRPr="00E54FF4" w:rsidRDefault="0041683F" w:rsidP="00E54FF4">
      <w:pPr>
        <w:pStyle w:val="NoSpacing"/>
        <w:rPr>
          <w:rtl/>
        </w:rPr>
      </w:pPr>
      <w:r w:rsidRPr="00E54FF4">
        <w:rPr>
          <w:rtl/>
        </w:rPr>
        <w:t>האם אנחנו כמטפלים עוסקים בסליחה? סליחה לעצמנו ולאחרים היא משאת נפש. אי אפשר לסלוח לאחרים מבלי לסלוח לעצמנו.</w:t>
      </w:r>
    </w:p>
    <w:p w:rsidR="0041683F" w:rsidRPr="00E54FF4" w:rsidRDefault="0041683F" w:rsidP="00E54FF4">
      <w:pPr>
        <w:pStyle w:val="NoSpacing"/>
        <w:rPr>
          <w:rtl/>
        </w:rPr>
      </w:pPr>
      <w:r w:rsidRPr="00E54FF4">
        <w:rPr>
          <w:rtl/>
        </w:rPr>
        <w:t>סליחה היא השלמה והתפייסות עם קיומו של הצל</w:t>
      </w:r>
      <w:r w:rsidR="005332C5" w:rsidRPr="00E54FF4">
        <w:rPr>
          <w:rtl/>
        </w:rPr>
        <w:t>-הרע</w:t>
      </w:r>
      <w:r w:rsidRPr="00E54FF4">
        <w:rPr>
          <w:rtl/>
        </w:rPr>
        <w:t xml:space="preserve"> הבלתי נמנע בנפשנו.</w:t>
      </w:r>
    </w:p>
    <w:p w:rsidR="007475EE" w:rsidRPr="00E54FF4" w:rsidRDefault="007475EE" w:rsidP="001E3F95">
      <w:pPr>
        <w:pStyle w:val="NoSpacing"/>
        <w:rPr>
          <w:rtl/>
        </w:rPr>
      </w:pPr>
      <w:proofErr w:type="spellStart"/>
      <w:r w:rsidRPr="00E54FF4">
        <w:rPr>
          <w:rtl/>
        </w:rPr>
        <w:t>הנסיון</w:t>
      </w:r>
      <w:proofErr w:type="spellEnd"/>
      <w:r w:rsidRPr="00E54FF4">
        <w:rPr>
          <w:rtl/>
        </w:rPr>
        <w:t xml:space="preserve"> להפטר </w:t>
      </w:r>
      <w:r w:rsidR="001E3F95">
        <w:rPr>
          <w:rtl/>
        </w:rPr>
        <w:t>מהחטא מתקיים בטקס 'תשליך' ב</w:t>
      </w:r>
      <w:r w:rsidRPr="00E54FF4">
        <w:rPr>
          <w:rtl/>
        </w:rPr>
        <w:t>ראש השנה, שבו משליכים כביכול את החטאים לים.</w:t>
      </w:r>
    </w:p>
    <w:p w:rsidR="007475EE" w:rsidRPr="00E54FF4" w:rsidRDefault="007475EE" w:rsidP="00E54FF4">
      <w:pPr>
        <w:pStyle w:val="NoSpacing"/>
        <w:rPr>
          <w:rtl/>
        </w:rPr>
      </w:pPr>
      <w:r w:rsidRPr="00E54FF4">
        <w:rPr>
          <w:rtl/>
        </w:rPr>
        <w:t>אבל זה לא מספיק. ואז מקריאים בתפילה את הטקס המזעזע של השלכת השעיר לעזאזל לתהום, כששעיר העזים המסכן הוא הקורבן לתוקפנות הציבורית שמושלכת עליו כמשלם, כביכול, על חטאינו.</w:t>
      </w:r>
    </w:p>
    <w:p w:rsidR="007475EE" w:rsidRPr="00E54FF4" w:rsidRDefault="007475EE" w:rsidP="00E54FF4">
      <w:pPr>
        <w:pStyle w:val="NoSpacing"/>
        <w:rPr>
          <w:rtl/>
        </w:rPr>
      </w:pPr>
      <w:r w:rsidRPr="00E54FF4">
        <w:rPr>
          <w:rtl/>
        </w:rPr>
        <w:t xml:space="preserve">אבל גם זה </w:t>
      </w:r>
      <w:proofErr w:type="spellStart"/>
      <w:r w:rsidRPr="00E54FF4">
        <w:rPr>
          <w:rtl/>
        </w:rPr>
        <w:t>נסיון</w:t>
      </w:r>
      <w:proofErr w:type="spellEnd"/>
      <w:r w:rsidRPr="00E54FF4">
        <w:rPr>
          <w:rtl/>
        </w:rPr>
        <w:t xml:space="preserve"> לה</w:t>
      </w:r>
      <w:r w:rsidR="00DD1ECF" w:rsidRPr="00E54FF4">
        <w:rPr>
          <w:rtl/>
        </w:rPr>
        <w:t>י</w:t>
      </w:r>
      <w:r w:rsidRPr="00E54FF4">
        <w:rPr>
          <w:rtl/>
        </w:rPr>
        <w:t>פטר מהחטא</w:t>
      </w:r>
      <w:r w:rsidR="00E54FF4">
        <w:rPr>
          <w:rFonts w:hint="cs"/>
          <w:rtl/>
        </w:rPr>
        <w:t>,</w:t>
      </w:r>
      <w:r w:rsidRPr="00E54FF4">
        <w:rPr>
          <w:rtl/>
        </w:rPr>
        <w:t xml:space="preserve"> וגם זה לא מספיק. ולא תהיה סליחה לפני קבלת החטא של עצמנו ולקיחת האחריות המלאה עליו.</w:t>
      </w:r>
    </w:p>
    <w:p w:rsidR="005332C5" w:rsidRPr="00E54FF4" w:rsidRDefault="005332C5" w:rsidP="00E54FF4">
      <w:pPr>
        <w:pStyle w:val="NoSpacing"/>
        <w:rPr>
          <w:rtl/>
        </w:rPr>
      </w:pPr>
      <w:r w:rsidRPr="00E54FF4">
        <w:rPr>
          <w:rtl/>
        </w:rPr>
        <w:t xml:space="preserve">המהלך לקראת הסליחה כולל בו את הווידוי. ביום כפורים התפילה כוללת בה רשימה ארוכה של וידוי על חטאים. הצבור עומד על רגליו , ואומר בקול רם – אבל אנחנו חטאנו, </w:t>
      </w:r>
      <w:r w:rsidR="0014331D" w:rsidRPr="00E54FF4">
        <w:rPr>
          <w:rtl/>
        </w:rPr>
        <w:t>ש</w:t>
      </w:r>
      <w:r w:rsidR="00E46FF4" w:rsidRPr="00E54FF4">
        <w:rPr>
          <w:rtl/>
        </w:rPr>
        <w:t>י</w:t>
      </w:r>
      <w:r w:rsidR="0014331D" w:rsidRPr="00E54FF4">
        <w:rPr>
          <w:rtl/>
        </w:rPr>
        <w:t xml:space="preserve">קרנו, </w:t>
      </w:r>
      <w:r w:rsidRPr="00E54FF4">
        <w:rPr>
          <w:rtl/>
        </w:rPr>
        <w:t>הכ</w:t>
      </w:r>
      <w:r w:rsidR="0014331D" w:rsidRPr="00E54FF4">
        <w:rPr>
          <w:rtl/>
        </w:rPr>
        <w:t>ּ</w:t>
      </w:r>
      <w:r w:rsidRPr="00E54FF4">
        <w:rPr>
          <w:rtl/>
        </w:rPr>
        <w:t xml:space="preserve">ינו, </w:t>
      </w:r>
      <w:proofErr w:type="spellStart"/>
      <w:r w:rsidRPr="00E54FF4">
        <w:rPr>
          <w:rtl/>
        </w:rPr>
        <w:t>ל</w:t>
      </w:r>
      <w:r w:rsidR="00EE3C6B">
        <w:rPr>
          <w:rFonts w:hint="cs"/>
          <w:rtl/>
        </w:rPr>
        <w:t>ַ</w:t>
      </w:r>
      <w:r w:rsidRPr="00E54FF4">
        <w:rPr>
          <w:rtl/>
        </w:rPr>
        <w:t>צנו</w:t>
      </w:r>
      <w:proofErr w:type="spellEnd"/>
      <w:r w:rsidRPr="00E54FF4">
        <w:rPr>
          <w:rtl/>
        </w:rPr>
        <w:t>, בגדנו, שיח</w:t>
      </w:r>
      <w:r w:rsidR="0014331D" w:rsidRPr="00E54FF4">
        <w:rPr>
          <w:rtl/>
        </w:rPr>
        <w:t>ַ</w:t>
      </w:r>
      <w:r w:rsidRPr="00E54FF4">
        <w:rPr>
          <w:rtl/>
        </w:rPr>
        <w:t xml:space="preserve">תנו,  ועוד </w:t>
      </w:r>
      <w:proofErr w:type="spellStart"/>
      <w:r w:rsidRPr="00E54FF4">
        <w:rPr>
          <w:rtl/>
        </w:rPr>
        <w:t>ועוד</w:t>
      </w:r>
      <w:proofErr w:type="spellEnd"/>
      <w:r w:rsidRPr="00E54FF4">
        <w:rPr>
          <w:rtl/>
        </w:rPr>
        <w:t xml:space="preserve">. </w:t>
      </w:r>
      <w:r w:rsidR="00C45291" w:rsidRPr="00E54FF4">
        <w:rPr>
          <w:rtl/>
        </w:rPr>
        <w:t>"</w:t>
      </w:r>
      <w:r w:rsidRPr="00E54FF4">
        <w:rPr>
          <w:rtl/>
        </w:rPr>
        <w:t xml:space="preserve">ועל כל זה </w:t>
      </w:r>
      <w:r w:rsidR="00C45291" w:rsidRPr="00E54FF4">
        <w:rPr>
          <w:rtl/>
        </w:rPr>
        <w:t xml:space="preserve">אלוה סליחות </w:t>
      </w:r>
      <w:r w:rsidRPr="00E54FF4">
        <w:rPr>
          <w:rtl/>
        </w:rPr>
        <w:t>סלח לנו מחל לנו כפר לנו</w:t>
      </w:r>
      <w:r w:rsidR="00C45291" w:rsidRPr="00E54FF4">
        <w:rPr>
          <w:rtl/>
        </w:rPr>
        <w:t>"</w:t>
      </w:r>
      <w:r w:rsidRPr="00E54FF4">
        <w:rPr>
          <w:rtl/>
        </w:rPr>
        <w:t>.</w:t>
      </w:r>
    </w:p>
    <w:p w:rsidR="005332C5" w:rsidRPr="00E54FF4" w:rsidRDefault="005332C5" w:rsidP="00E54FF4">
      <w:pPr>
        <w:pStyle w:val="NoSpacing"/>
        <w:rPr>
          <w:rtl/>
        </w:rPr>
      </w:pPr>
      <w:r w:rsidRPr="00E54FF4">
        <w:rPr>
          <w:rtl/>
        </w:rPr>
        <w:t>הווידוי בלשון רבים מכיל בו את ההכרה הנכונה שכולנו חוטאים ונושאים בנו צל כחלק טבעי של הנפש.</w:t>
      </w:r>
    </w:p>
    <w:p w:rsidR="005332C5" w:rsidRPr="00E54FF4" w:rsidRDefault="005332C5" w:rsidP="00E54FF4">
      <w:pPr>
        <w:pStyle w:val="NoSpacing"/>
        <w:rPr>
          <w:rtl/>
        </w:rPr>
      </w:pPr>
      <w:r w:rsidRPr="00E54FF4">
        <w:rPr>
          <w:rtl/>
        </w:rPr>
        <w:t xml:space="preserve"> ה</w:t>
      </w:r>
      <w:r w:rsidR="004B1FA0" w:rsidRPr="00E54FF4">
        <w:rPr>
          <w:rtl/>
        </w:rPr>
        <w:t>ה</w:t>
      </w:r>
      <w:r w:rsidRPr="00E54FF4">
        <w:rPr>
          <w:rtl/>
        </w:rPr>
        <w:t xml:space="preserve">כרה </w:t>
      </w:r>
      <w:r w:rsidR="004B1FA0" w:rsidRPr="00E54FF4">
        <w:rPr>
          <w:rtl/>
        </w:rPr>
        <w:t>ה</w:t>
      </w:r>
      <w:r w:rsidRPr="00E54FF4">
        <w:rPr>
          <w:rtl/>
        </w:rPr>
        <w:t xml:space="preserve">זו </w:t>
      </w:r>
      <w:r w:rsidR="004B1FA0" w:rsidRPr="00E54FF4">
        <w:rPr>
          <w:rtl/>
        </w:rPr>
        <w:t xml:space="preserve">בלשון "אנחנו" </w:t>
      </w:r>
      <w:r w:rsidRPr="00E54FF4">
        <w:rPr>
          <w:rtl/>
        </w:rPr>
        <w:t>מקלה על ההכרה בחטאינו</w:t>
      </w:r>
      <w:r w:rsidR="00C45291" w:rsidRPr="00E54FF4">
        <w:rPr>
          <w:rtl/>
        </w:rPr>
        <w:t xml:space="preserve"> ו</w:t>
      </w:r>
      <w:r w:rsidR="00E46FF4" w:rsidRPr="00E54FF4">
        <w:rPr>
          <w:rtl/>
        </w:rPr>
        <w:t xml:space="preserve">על </w:t>
      </w:r>
      <w:r w:rsidR="00C45291" w:rsidRPr="00E54FF4">
        <w:rPr>
          <w:rtl/>
        </w:rPr>
        <w:t>הווידוי</w:t>
      </w:r>
      <w:r w:rsidRPr="00E54FF4">
        <w:rPr>
          <w:rtl/>
        </w:rPr>
        <w:t xml:space="preserve">. </w:t>
      </w:r>
      <w:r w:rsidR="004B1FA0" w:rsidRPr="00E54FF4">
        <w:rPr>
          <w:rtl/>
        </w:rPr>
        <w:t>אבל גם מאפשרת להתחמק ממנה על ידי ההכללה הקולקטיבית.</w:t>
      </w:r>
    </w:p>
    <w:p w:rsidR="004B1FA0" w:rsidRPr="00E54FF4" w:rsidRDefault="004B1FA0" w:rsidP="00E54FF4">
      <w:pPr>
        <w:pStyle w:val="NoSpacing"/>
        <w:rPr>
          <w:rtl/>
        </w:rPr>
      </w:pPr>
      <w:r w:rsidRPr="00E54FF4">
        <w:rPr>
          <w:rtl/>
        </w:rPr>
        <w:t>מעניין שהיחיד שמתוודה בלשון יחיד ביום כפורים הוא הכהן הגדול. "וכך היה אומר:  אנא ה'- חטאתי עוויתי פשעתי לפניך, אני וביתי; אנא ה'--כפר נא לחטאים ולעוונות ולפשעים, שחטאתי ושעוויתי ושפשעתי לפניך, אני וביתי:  ככתוב בתורת משה עבדך</w:t>
      </w:r>
      <w:r w:rsidR="00E54FF4">
        <w:rPr>
          <w:rtl/>
        </w:rPr>
        <w:t xml:space="preserve"> </w:t>
      </w:r>
      <w:r w:rsidR="00E54FF4">
        <w:rPr>
          <w:rFonts w:hint="cs"/>
          <w:rtl/>
        </w:rPr>
        <w:t>'</w:t>
      </w:r>
      <w:r w:rsidRPr="00E54FF4">
        <w:rPr>
          <w:rtl/>
        </w:rPr>
        <w:t>כי ביום הזה יכפר עליכם, לטהר אתכם:  מכול, חטאותיכם, לפני ה', תטהרו</w:t>
      </w:r>
      <w:r w:rsidR="00E54FF4">
        <w:rPr>
          <w:rFonts w:hint="cs"/>
          <w:rtl/>
        </w:rPr>
        <w:t xml:space="preserve">' </w:t>
      </w:r>
      <w:r w:rsidRPr="00E54FF4">
        <w:rPr>
          <w:rtl/>
        </w:rPr>
        <w:t xml:space="preserve">" (ויקרא </w:t>
      </w:r>
      <w:proofErr w:type="spellStart"/>
      <w:r w:rsidRPr="00E54FF4">
        <w:rPr>
          <w:rtl/>
        </w:rPr>
        <w:t>טז,ל</w:t>
      </w:r>
      <w:proofErr w:type="spellEnd"/>
      <w:r w:rsidRPr="00E54FF4">
        <w:rPr>
          <w:rtl/>
        </w:rPr>
        <w:t>).</w:t>
      </w:r>
    </w:p>
    <w:p w:rsidR="004B1FA0" w:rsidRPr="00E54FF4" w:rsidRDefault="004B1FA0" w:rsidP="00E54FF4">
      <w:pPr>
        <w:pStyle w:val="NoSpacing"/>
        <w:rPr>
          <w:rtl/>
        </w:rPr>
      </w:pPr>
      <w:r w:rsidRPr="00E54FF4">
        <w:rPr>
          <w:rtl/>
        </w:rPr>
        <w:t xml:space="preserve">צריך </w:t>
      </w:r>
      <w:r w:rsidR="00E54FF4">
        <w:rPr>
          <w:rFonts w:hint="cs"/>
          <w:rtl/>
        </w:rPr>
        <w:t xml:space="preserve">אדם </w:t>
      </w:r>
      <w:r w:rsidRPr="00E54FF4">
        <w:rPr>
          <w:rtl/>
        </w:rPr>
        <w:t xml:space="preserve">להיות אדם גדול שעבר טקסי טהרה מיוחדים </w:t>
      </w:r>
      <w:r w:rsidR="00E54FF4">
        <w:rPr>
          <w:rFonts w:hint="cs"/>
          <w:rtl/>
        </w:rPr>
        <w:t xml:space="preserve">כדי </w:t>
      </w:r>
      <w:r w:rsidRPr="00E54FF4">
        <w:rPr>
          <w:rtl/>
        </w:rPr>
        <w:t>ל</w:t>
      </w:r>
      <w:r w:rsidR="00230221" w:rsidRPr="00E54FF4">
        <w:rPr>
          <w:rtl/>
        </w:rPr>
        <w:t xml:space="preserve">היות מסוגל </w:t>
      </w:r>
      <w:r w:rsidR="00E54FF4">
        <w:rPr>
          <w:rFonts w:hint="cs"/>
          <w:rtl/>
        </w:rPr>
        <w:t>ל</w:t>
      </w:r>
      <w:r w:rsidRPr="00E54FF4">
        <w:rPr>
          <w:rtl/>
        </w:rPr>
        <w:t>התוודות בפני כל הצבור בלשון יחיד. נציין שהוא מתוודה גם בשם בני ביתו, שאולי הם גם כל העם.</w:t>
      </w:r>
    </w:p>
    <w:p w:rsidR="00E62D14" w:rsidRPr="00E54FF4" w:rsidRDefault="00EB57A4" w:rsidP="00E62D14">
      <w:pPr>
        <w:pStyle w:val="NoSpacing"/>
        <w:rPr>
          <w:rtl/>
        </w:rPr>
      </w:pPr>
      <w:r w:rsidRPr="00E54FF4">
        <w:rPr>
          <w:rtl/>
        </w:rPr>
        <w:t xml:space="preserve">ואחרי כן </w:t>
      </w:r>
      <w:r w:rsidR="00662F8D">
        <w:rPr>
          <w:rFonts w:hint="cs"/>
          <w:rtl/>
        </w:rPr>
        <w:t xml:space="preserve">היה </w:t>
      </w:r>
      <w:r w:rsidRPr="00E54FF4">
        <w:rPr>
          <w:rtl/>
        </w:rPr>
        <w:t xml:space="preserve">מתקיים </w:t>
      </w:r>
      <w:r w:rsidR="00662F8D">
        <w:rPr>
          <w:rFonts w:hint="cs"/>
          <w:rtl/>
        </w:rPr>
        <w:t xml:space="preserve">בבית המקדש </w:t>
      </w:r>
      <w:r w:rsidR="00E62D14">
        <w:rPr>
          <w:rtl/>
        </w:rPr>
        <w:t xml:space="preserve">טקס </w:t>
      </w:r>
      <w:r w:rsidR="00E62D14">
        <w:rPr>
          <w:rFonts w:hint="cs"/>
          <w:rtl/>
        </w:rPr>
        <w:t>השלכת</w:t>
      </w:r>
      <w:r w:rsidRPr="00E54FF4">
        <w:rPr>
          <w:rtl/>
        </w:rPr>
        <w:t xml:space="preserve"> השעיר </w:t>
      </w:r>
      <w:proofErr w:type="spellStart"/>
      <w:r w:rsidRPr="00E54FF4">
        <w:rPr>
          <w:rtl/>
        </w:rPr>
        <w:t>לעזזאל</w:t>
      </w:r>
      <w:proofErr w:type="spellEnd"/>
      <w:r w:rsidR="00E62D14">
        <w:rPr>
          <w:rFonts w:hint="cs"/>
          <w:rtl/>
        </w:rPr>
        <w:t xml:space="preserve"> לתהום</w:t>
      </w:r>
      <w:r w:rsidRPr="00E54FF4">
        <w:rPr>
          <w:rtl/>
        </w:rPr>
        <w:t>. שפרושו בעיני, אי יכולת לקחת אחריות מלאה על עצמנו, כשעדיין אין תהליכים אינדיבידואליים והכל מתרחש בתוך העצמי הקולקטיבי.</w:t>
      </w:r>
      <w:r w:rsidR="00E62D14">
        <w:rPr>
          <w:rFonts w:hint="cs"/>
          <w:rtl/>
        </w:rPr>
        <w:t xml:space="preserve"> העובדה שאת כל זה ממשיכים לקרוא ולומר בתפילת יום כפורים היא עדות לכך שהמנגנונים של השלכת האשמה והעונש על האחר ממשיכים להתקיים בכל עוצמתם בנפש הקולקטיבית</w:t>
      </w:r>
      <w:r w:rsidR="001E3F95">
        <w:rPr>
          <w:rFonts w:hint="cs"/>
          <w:rtl/>
        </w:rPr>
        <w:t xml:space="preserve"> (כך גם בנצרות, כאשר ישו נושא ומכפר את חטאות כולם כשהוא הקורבן הסובל לחטא ולתוקפנות)</w:t>
      </w:r>
      <w:r w:rsidR="00E62D14">
        <w:rPr>
          <w:rFonts w:hint="cs"/>
          <w:rtl/>
        </w:rPr>
        <w:t>.</w:t>
      </w:r>
    </w:p>
    <w:p w:rsidR="00E54FF4" w:rsidRPr="00E54FF4" w:rsidRDefault="00E54FF4" w:rsidP="00E54FF4">
      <w:pPr>
        <w:pStyle w:val="NoSpacing"/>
        <w:rPr>
          <w:rtl/>
        </w:rPr>
      </w:pPr>
    </w:p>
    <w:p w:rsidR="00C45291" w:rsidRPr="00E54FF4" w:rsidRDefault="00C45291" w:rsidP="00E54FF4">
      <w:pPr>
        <w:pStyle w:val="NoSpacing"/>
        <w:rPr>
          <w:rtl/>
        </w:rPr>
      </w:pPr>
      <w:r w:rsidRPr="00E54FF4">
        <w:rPr>
          <w:rtl/>
        </w:rPr>
        <w:t xml:space="preserve">וכדי שהסליחה תתקיים באמת מתבצע בתפילת יום כפורים ריטואל שחוזר על עצמו שבע פעמים, שבו קוראים את  תפילת משה לאלוהים – </w:t>
      </w:r>
    </w:p>
    <w:p w:rsidR="00C45291" w:rsidRPr="00E54FF4" w:rsidRDefault="00C45291" w:rsidP="00E54FF4">
      <w:pPr>
        <w:pStyle w:val="NoSpacing"/>
        <w:rPr>
          <w:rtl/>
        </w:rPr>
      </w:pPr>
      <w:r w:rsidRPr="00E54FF4">
        <w:rPr>
          <w:shd w:val="clear" w:color="auto" w:fill="FFFFFF"/>
          <w:rtl/>
        </w:rPr>
        <w:t>"ה' ה'</w:t>
      </w:r>
      <w:r w:rsidRPr="00E54FF4">
        <w:rPr>
          <w:shd w:val="clear" w:color="auto" w:fill="FFFFFF"/>
        </w:rPr>
        <w:t xml:space="preserve"> </w:t>
      </w:r>
      <w:r w:rsidRPr="00E54FF4">
        <w:rPr>
          <w:shd w:val="clear" w:color="auto" w:fill="FFFFFF"/>
          <w:rtl/>
        </w:rPr>
        <w:t>אל רחום וחנון ארך</w:t>
      </w:r>
      <w:r w:rsidRPr="00E54FF4">
        <w:rPr>
          <w:rStyle w:val="apple-converted-space"/>
          <w:rFonts w:asciiTheme="majorBidi" w:hAnsiTheme="majorBidi" w:cstheme="majorBidi"/>
          <w:sz w:val="24"/>
          <w:szCs w:val="24"/>
          <w:shd w:val="clear" w:color="auto" w:fill="FFFFFF"/>
        </w:rPr>
        <w:t> </w:t>
      </w:r>
      <w:r w:rsidRPr="00E54FF4">
        <w:rPr>
          <w:shd w:val="clear" w:color="auto" w:fill="FFFFFF"/>
          <w:rtl/>
        </w:rPr>
        <w:t xml:space="preserve">אפים ורב חסד ואמת נוצר חסד לאלפים נושא </w:t>
      </w:r>
      <w:proofErr w:type="spellStart"/>
      <w:r w:rsidRPr="00E54FF4">
        <w:rPr>
          <w:shd w:val="clear" w:color="auto" w:fill="FFFFFF"/>
          <w:rtl/>
        </w:rPr>
        <w:t>עון</w:t>
      </w:r>
      <w:proofErr w:type="spellEnd"/>
      <w:r w:rsidRPr="00E54FF4">
        <w:rPr>
          <w:shd w:val="clear" w:color="auto" w:fill="FFFFFF"/>
          <w:rtl/>
        </w:rPr>
        <w:t xml:space="preserve"> ופשע וחטאה ונקה" (שמות ל"ד-ו' ז</w:t>
      </w:r>
      <w:r w:rsidRPr="00E54FF4">
        <w:rPr>
          <w:shd w:val="clear" w:color="auto" w:fill="FFFFFF"/>
        </w:rPr>
        <w:t>(.</w:t>
      </w:r>
      <w:r w:rsidRPr="00E54FF4">
        <w:rPr>
          <w:rtl/>
        </w:rPr>
        <w:t xml:space="preserve">. ואז קוראים </w:t>
      </w:r>
      <w:r w:rsidR="0014331D" w:rsidRPr="00E54FF4">
        <w:rPr>
          <w:rtl/>
        </w:rPr>
        <w:t xml:space="preserve">שלוש פעמים </w:t>
      </w:r>
      <w:r w:rsidRPr="00E54FF4">
        <w:rPr>
          <w:rtl/>
        </w:rPr>
        <w:t>את סליחת האל: "ויאמר ה' סלחתי כדבריך"</w:t>
      </w:r>
      <w:r w:rsidR="0014331D" w:rsidRPr="00E54FF4">
        <w:rPr>
          <w:rtl/>
        </w:rPr>
        <w:t>.</w:t>
      </w:r>
    </w:p>
    <w:p w:rsidR="0014331D" w:rsidRDefault="0014331D" w:rsidP="00E54FF4">
      <w:pPr>
        <w:pStyle w:val="NoSpacing"/>
        <w:rPr>
          <w:rtl/>
        </w:rPr>
      </w:pPr>
      <w:r w:rsidRPr="00E54FF4">
        <w:rPr>
          <w:rtl/>
        </w:rPr>
        <w:t xml:space="preserve">לריטואל </w:t>
      </w:r>
      <w:r w:rsidR="00EE3C6B">
        <w:rPr>
          <w:rFonts w:hint="cs"/>
          <w:rtl/>
        </w:rPr>
        <w:t xml:space="preserve">החוזר על עצמו </w:t>
      </w:r>
      <w:r w:rsidRPr="00E54FF4">
        <w:rPr>
          <w:rtl/>
        </w:rPr>
        <w:t>יש כוח סוגסטיבי עצום, וכיוון שהוא נעשה ברוב עם, בהשתתפות הקהל כולו, יש בו הטמעת סליחת האל וסליחת הקהל שמאפשרת לאדם לסלוח לעצמו.</w:t>
      </w:r>
    </w:p>
    <w:p w:rsidR="00EE3C6B" w:rsidRDefault="00EE3C6B" w:rsidP="00E54FF4">
      <w:pPr>
        <w:pStyle w:val="NoSpacing"/>
        <w:rPr>
          <w:rtl/>
        </w:rPr>
      </w:pPr>
      <w:r>
        <w:rPr>
          <w:rFonts w:hint="cs"/>
          <w:rtl/>
        </w:rPr>
        <w:t>נזכיר כאן שתפילת יום כפורים פותחת בריטואל של תפילת  "כל נדרי" שקוראים שלוש פעמים.</w:t>
      </w:r>
    </w:p>
    <w:p w:rsidR="00E62D14" w:rsidRDefault="00E62D14" w:rsidP="00E54FF4">
      <w:pPr>
        <w:pStyle w:val="NoSpacing"/>
        <w:rPr>
          <w:rtl/>
        </w:rPr>
      </w:pPr>
      <w:r>
        <w:rPr>
          <w:rFonts w:hint="cs"/>
          <w:rtl/>
        </w:rPr>
        <w:t>בשני הריטואלים האלה יש ריכוך והתמרה של הסופר אגו.</w:t>
      </w:r>
    </w:p>
    <w:p w:rsidR="00E62D14" w:rsidRDefault="00E62D14" w:rsidP="00E54FF4">
      <w:pPr>
        <w:pStyle w:val="NoSpacing"/>
        <w:rPr>
          <w:rtl/>
        </w:rPr>
      </w:pPr>
      <w:r>
        <w:rPr>
          <w:rFonts w:hint="cs"/>
          <w:rtl/>
        </w:rPr>
        <w:t>כאן להבנתי הריטואל הקולקטיבי משמש את הקהל  במובנו החיובי.</w:t>
      </w:r>
    </w:p>
    <w:p w:rsidR="00674DA0" w:rsidRDefault="00674DA0" w:rsidP="00E54FF4">
      <w:pPr>
        <w:pStyle w:val="NoSpacing"/>
        <w:rPr>
          <w:rtl/>
        </w:rPr>
      </w:pPr>
      <w:r>
        <w:rPr>
          <w:rFonts w:hint="cs"/>
          <w:rtl/>
        </w:rPr>
        <w:t>ריטואל הפתיחה הוא טקס מעברי של כניסה אל החג וריטואל הסיום הוא טקס מעברי של יציאה מהחג.</w:t>
      </w:r>
    </w:p>
    <w:p w:rsidR="00674DA0" w:rsidRDefault="00674DA0" w:rsidP="00E54FF4">
      <w:pPr>
        <w:pStyle w:val="NoSpacing"/>
        <w:rPr>
          <w:rtl/>
        </w:rPr>
      </w:pPr>
      <w:r>
        <w:rPr>
          <w:rFonts w:hint="cs"/>
          <w:rtl/>
        </w:rPr>
        <w:t>כבר אחרי קריאת קול נדרי מבקשים מהאל לסלוח לעם ואז נאמר: "ויאמר ה' סלחתי כדבריך". פתיחה זו היא חלק מריטואל הכניסה לחג והיא מכילה בה את המחילה העתידית.</w:t>
      </w:r>
    </w:p>
    <w:p w:rsidR="00E62D14" w:rsidRPr="00E54FF4" w:rsidRDefault="00E62D14" w:rsidP="00E54FF4">
      <w:pPr>
        <w:pStyle w:val="NoSpacing"/>
        <w:rPr>
          <w:rtl/>
        </w:rPr>
      </w:pPr>
    </w:p>
    <w:p w:rsidR="0041683F" w:rsidRPr="00E54FF4" w:rsidRDefault="0041683F" w:rsidP="00E54FF4">
      <w:pPr>
        <w:pStyle w:val="NoSpacing"/>
        <w:rPr>
          <w:rtl/>
        </w:rPr>
      </w:pPr>
      <w:r w:rsidRPr="00E54FF4">
        <w:rPr>
          <w:rtl/>
        </w:rPr>
        <w:t>כיוון שהשפה מכילה בה את אמיתותיה, כמו בצימודי לשון אחרים נוכל למצוא גם כאן את הסליחה והיפוכה – החיסול – באותו שורש עצמו.</w:t>
      </w:r>
    </w:p>
    <w:p w:rsidR="0041683F" w:rsidRPr="00E54FF4" w:rsidRDefault="0041683F" w:rsidP="00E54FF4">
      <w:pPr>
        <w:pStyle w:val="NoSpacing"/>
        <w:rPr>
          <w:rtl/>
        </w:rPr>
      </w:pPr>
      <w:r w:rsidRPr="00E54FF4">
        <w:rPr>
          <w:rtl/>
        </w:rPr>
        <w:t>העדר סליחה פרושו להמשיך לשאת בתוכנו אנרגיה שלילית כעוסה ונוטרת, אנרגיה הרסנית, שיכולה לצאת נגד עצמנו ולחסל אותנו, או אנרגיה שלילית שמכוונת לחסל את הזולת.</w:t>
      </w:r>
    </w:p>
    <w:p w:rsidR="0048556A" w:rsidRPr="00E54FF4" w:rsidRDefault="00EE3C6B" w:rsidP="00E54FF4">
      <w:pPr>
        <w:pStyle w:val="NoSpacing"/>
        <w:rPr>
          <w:rtl/>
        </w:rPr>
      </w:pPr>
      <w:r>
        <w:rPr>
          <w:rFonts w:hint="cs"/>
          <w:rtl/>
        </w:rPr>
        <w:t>ו</w:t>
      </w:r>
      <w:r w:rsidR="0048556A" w:rsidRPr="00E54FF4">
        <w:rPr>
          <w:rtl/>
        </w:rPr>
        <w:t>מחילה שמכילה חמלה עומדת כנגד היפוכה –</w:t>
      </w:r>
      <w:r w:rsidR="006D243D" w:rsidRPr="00E54FF4">
        <w:rPr>
          <w:rtl/>
        </w:rPr>
        <w:t xml:space="preserve"> </w:t>
      </w:r>
      <w:r w:rsidR="0048556A" w:rsidRPr="00E54FF4">
        <w:rPr>
          <w:rtl/>
        </w:rPr>
        <w:t>לחימה.</w:t>
      </w:r>
      <w:r w:rsidR="00193708" w:rsidRPr="00E54FF4">
        <w:rPr>
          <w:rtl/>
        </w:rPr>
        <w:t xml:space="preserve"> וגם מחלה.</w:t>
      </w:r>
    </w:p>
    <w:p w:rsidR="00193708" w:rsidRDefault="00193708" w:rsidP="00E54FF4">
      <w:pPr>
        <w:pStyle w:val="NoSpacing"/>
        <w:rPr>
          <w:rtl/>
        </w:rPr>
      </w:pPr>
      <w:r w:rsidRPr="00E54FF4">
        <w:rPr>
          <w:rtl/>
        </w:rPr>
        <w:t>החמלה מאפשרת סליחה והחלמה.</w:t>
      </w:r>
    </w:p>
    <w:p w:rsidR="00E54FF4" w:rsidRPr="00E54FF4" w:rsidRDefault="00E54FF4" w:rsidP="00E54FF4">
      <w:pPr>
        <w:pStyle w:val="NoSpacing"/>
        <w:rPr>
          <w:rtl/>
        </w:rPr>
      </w:pPr>
    </w:p>
    <w:p w:rsidR="00230221" w:rsidRPr="00E54FF4" w:rsidRDefault="00230221" w:rsidP="00E54FF4">
      <w:pPr>
        <w:pStyle w:val="NoSpacing"/>
        <w:rPr>
          <w:rtl/>
        </w:rPr>
      </w:pPr>
      <w:r w:rsidRPr="00E54FF4">
        <w:rPr>
          <w:rtl/>
        </w:rPr>
        <w:t>לאה גולדברג כותבת שיר סליחה בין בן לאם השב הביתה:</w:t>
      </w:r>
    </w:p>
    <w:p w:rsidR="00230221" w:rsidRPr="00E54FF4" w:rsidRDefault="00230221" w:rsidP="00E54FF4">
      <w:pPr>
        <w:pStyle w:val="NoSpacing"/>
        <w:rPr>
          <w:rtl/>
        </w:rPr>
      </w:pPr>
      <w:r w:rsidRPr="00E54FF4">
        <w:rPr>
          <w:rtl/>
        </w:rPr>
        <w:t>"לא זכאי, אף לא נקי כפים, / והלב לא חזר בתשובה – / ויכרע על הסף אפיים,/ וישכב ולקום לא אבה. / שבעתים מעלתי המעל, / שבעתים חיללתי השם, / ועדים השמים ממעל, / כי תמיד הייתי אשם // [...] רק האם נשאה את פניה / ופניה היו קורנים: / היינו הך אם צדיק או פושע, / ובלבד שחזרת בני".  (</w:t>
      </w:r>
      <w:r w:rsidR="00662F8D">
        <w:rPr>
          <w:rFonts w:hint="cs"/>
          <w:rtl/>
        </w:rPr>
        <w:t>'</w:t>
      </w:r>
      <w:r w:rsidRPr="00E54FF4">
        <w:rPr>
          <w:rtl/>
        </w:rPr>
        <w:t>מוקדם ומאוחר</w:t>
      </w:r>
      <w:r w:rsidR="00662F8D">
        <w:rPr>
          <w:rFonts w:hint="cs"/>
          <w:rtl/>
        </w:rPr>
        <w:t>'</w:t>
      </w:r>
      <w:r w:rsidRPr="00E54FF4">
        <w:rPr>
          <w:rtl/>
        </w:rPr>
        <w:t>. עמ' 211).</w:t>
      </w:r>
    </w:p>
    <w:p w:rsidR="00230221" w:rsidRPr="00E54FF4" w:rsidRDefault="00230221" w:rsidP="00662F8D">
      <w:pPr>
        <w:pStyle w:val="NoSpacing"/>
        <w:rPr>
          <w:rtl/>
        </w:rPr>
      </w:pPr>
      <w:r w:rsidRPr="00E54FF4">
        <w:rPr>
          <w:rtl/>
        </w:rPr>
        <w:t xml:space="preserve">הרי זו סליחת האם שאוהבת למרות </w:t>
      </w:r>
      <w:proofErr w:type="spellStart"/>
      <w:r w:rsidRPr="00E54FF4">
        <w:rPr>
          <w:rtl/>
        </w:rPr>
        <w:t>הכל</w:t>
      </w:r>
      <w:proofErr w:type="spellEnd"/>
      <w:r w:rsidRPr="00E54FF4">
        <w:rPr>
          <w:rtl/>
        </w:rPr>
        <w:t xml:space="preserve">. זו סליחת הלב </w:t>
      </w:r>
      <w:r w:rsidR="00662F8D">
        <w:rPr>
          <w:rFonts w:hint="cs"/>
          <w:rtl/>
        </w:rPr>
        <w:t xml:space="preserve">האוהב </w:t>
      </w:r>
      <w:r w:rsidRPr="00E54FF4">
        <w:rPr>
          <w:rtl/>
        </w:rPr>
        <w:t xml:space="preserve">לעומת סליחת האב שהיא סליחה אחרת, סליחת החוק. </w:t>
      </w:r>
    </w:p>
    <w:p w:rsidR="00224B74" w:rsidRDefault="00224B74" w:rsidP="00E54FF4">
      <w:pPr>
        <w:pStyle w:val="NoSpacing"/>
        <w:rPr>
          <w:rtl/>
        </w:rPr>
      </w:pPr>
      <w:r w:rsidRPr="00E54FF4">
        <w:rPr>
          <w:rtl/>
        </w:rPr>
        <w:t>שני ממדים אלה של סליחת האם והאב באים לביטוי בציור של רמברנדט את שובו של הבן האובד. בציור זה הבן כורע על ברכי האב ש</w:t>
      </w:r>
      <w:r w:rsidR="0062612B" w:rsidRPr="00E54FF4">
        <w:rPr>
          <w:rtl/>
        </w:rPr>
        <w:t xml:space="preserve">ידיו מונחות על גב הבן, </w:t>
      </w:r>
      <w:r w:rsidRPr="00E54FF4">
        <w:rPr>
          <w:rtl/>
        </w:rPr>
        <w:t xml:space="preserve">ידו האחת גברית וגדולה וידו </w:t>
      </w:r>
      <w:proofErr w:type="spellStart"/>
      <w:r w:rsidRPr="00E54FF4">
        <w:rPr>
          <w:rtl/>
        </w:rPr>
        <w:t>השניה</w:t>
      </w:r>
      <w:proofErr w:type="spellEnd"/>
      <w:r w:rsidRPr="00E54FF4">
        <w:rPr>
          <w:rtl/>
        </w:rPr>
        <w:t xml:space="preserve"> צרה ונשית, כמי שמוחל בה</w:t>
      </w:r>
      <w:r w:rsidR="00DA63BB">
        <w:rPr>
          <w:rFonts w:hint="cs"/>
          <w:rtl/>
        </w:rPr>
        <w:t>י</w:t>
      </w:r>
      <w:r w:rsidRPr="00E54FF4">
        <w:rPr>
          <w:rtl/>
        </w:rPr>
        <w:t xml:space="preserve">בט האבהי </w:t>
      </w:r>
      <w:proofErr w:type="spellStart"/>
      <w:r w:rsidRPr="00E54FF4">
        <w:rPr>
          <w:rtl/>
        </w:rPr>
        <w:t>והאמהי</w:t>
      </w:r>
      <w:proofErr w:type="spellEnd"/>
      <w:r w:rsidRPr="00E54FF4">
        <w:rPr>
          <w:rtl/>
        </w:rPr>
        <w:t xml:space="preserve"> שלו, הגברי והנשי כאחד.</w:t>
      </w:r>
      <w:r w:rsidR="0062612B" w:rsidRPr="00E54FF4">
        <w:rPr>
          <w:rtl/>
        </w:rPr>
        <w:t xml:space="preserve"> </w:t>
      </w:r>
      <w:r w:rsidR="00662F8D" w:rsidRPr="00E54FF4">
        <w:rPr>
          <w:rtl/>
        </w:rPr>
        <w:t xml:space="preserve">זו סליחה שמבטאת ריכוך ותמורה בעמדת </w:t>
      </w:r>
      <w:proofErr w:type="spellStart"/>
      <w:r w:rsidR="00662F8D" w:rsidRPr="00E54FF4">
        <w:rPr>
          <w:rtl/>
        </w:rPr>
        <w:t>הסופראגו</w:t>
      </w:r>
      <w:proofErr w:type="spellEnd"/>
      <w:r w:rsidR="00662F8D" w:rsidRPr="00E54FF4">
        <w:rPr>
          <w:rtl/>
        </w:rPr>
        <w:t xml:space="preserve"> המחמיר.</w:t>
      </w:r>
      <w:r w:rsidR="00662F8D">
        <w:rPr>
          <w:rFonts w:hint="cs"/>
          <w:rtl/>
        </w:rPr>
        <w:t xml:space="preserve"> </w:t>
      </w:r>
      <w:r w:rsidR="0062612B" w:rsidRPr="00E54FF4">
        <w:rPr>
          <w:rtl/>
        </w:rPr>
        <w:t>הנחת הידיים של האב על הבן דומה להנחת הידיים של אב על בנו כשהוא מברך אותו.</w:t>
      </w:r>
    </w:p>
    <w:p w:rsidR="00E54FF4" w:rsidRPr="00E54FF4" w:rsidRDefault="00E54FF4" w:rsidP="00E54FF4">
      <w:pPr>
        <w:pStyle w:val="NoSpacing"/>
        <w:rPr>
          <w:rtl/>
        </w:rPr>
      </w:pPr>
    </w:p>
    <w:p w:rsidR="005332C5" w:rsidRPr="00E54FF4" w:rsidRDefault="005332C5" w:rsidP="00E54FF4">
      <w:pPr>
        <w:pStyle w:val="NoSpacing"/>
        <w:rPr>
          <w:rtl/>
        </w:rPr>
      </w:pPr>
      <w:r w:rsidRPr="00E54FF4">
        <w:rPr>
          <w:rtl/>
        </w:rPr>
        <w:t xml:space="preserve">אחת הדרכים </w:t>
      </w:r>
      <w:r w:rsidR="00230221" w:rsidRPr="00E54FF4">
        <w:rPr>
          <w:rtl/>
        </w:rPr>
        <w:t xml:space="preserve">בדרך לסליחה היא </w:t>
      </w:r>
      <w:r w:rsidR="00EB57A4" w:rsidRPr="00E54FF4">
        <w:rPr>
          <w:rtl/>
        </w:rPr>
        <w:t>לה</w:t>
      </w:r>
      <w:r w:rsidR="00230221" w:rsidRPr="00E54FF4">
        <w:rPr>
          <w:rtl/>
        </w:rPr>
        <w:t>י</w:t>
      </w:r>
      <w:r w:rsidR="00EB57A4" w:rsidRPr="00E54FF4">
        <w:rPr>
          <w:rtl/>
        </w:rPr>
        <w:t xml:space="preserve">פרד </w:t>
      </w:r>
      <w:r w:rsidR="00230221" w:rsidRPr="00E54FF4">
        <w:rPr>
          <w:rtl/>
        </w:rPr>
        <w:t>מכעסי הנטירה</w:t>
      </w:r>
      <w:r w:rsidR="00EB57A4" w:rsidRPr="00E54FF4">
        <w:rPr>
          <w:rtl/>
        </w:rPr>
        <w:t xml:space="preserve"> </w:t>
      </w:r>
      <w:r w:rsidR="00230221" w:rsidRPr="00E54FF4">
        <w:rPr>
          <w:rtl/>
        </w:rPr>
        <w:t>בעזרת ביטויים בכתב. לכתוב</w:t>
      </w:r>
      <w:r w:rsidRPr="00E54FF4">
        <w:rPr>
          <w:rtl/>
        </w:rPr>
        <w:t xml:space="preserve"> את מכתב הכעס שלא יישלח, מכתב בוטה וישיר ללא מעצורים שממילא לא תשזפנו עין אדם זר.</w:t>
      </w:r>
      <w:r w:rsidR="00BD0B44" w:rsidRPr="00E54FF4">
        <w:rPr>
          <w:rtl/>
        </w:rPr>
        <w:t xml:space="preserve"> מכתב בו אדם מתוודע לעצמו את כל האמת של רגשותיו הקשים שלא יעז לשתף בהם אדם זר. לעתים גם לא את המטפל.</w:t>
      </w:r>
    </w:p>
    <w:p w:rsidR="005332C5" w:rsidRPr="00E54FF4" w:rsidRDefault="007475EE" w:rsidP="00E54FF4">
      <w:pPr>
        <w:pStyle w:val="NoSpacing"/>
        <w:rPr>
          <w:rtl/>
        </w:rPr>
      </w:pPr>
      <w:r w:rsidRPr="00E54FF4">
        <w:rPr>
          <w:rtl/>
        </w:rPr>
        <w:t xml:space="preserve">לאחרונה </w:t>
      </w:r>
      <w:r w:rsidR="00BD0B44" w:rsidRPr="00E54FF4">
        <w:rPr>
          <w:rtl/>
        </w:rPr>
        <w:t xml:space="preserve">נדהמתי לגלות </w:t>
      </w:r>
      <w:r w:rsidR="005332C5" w:rsidRPr="00E54FF4">
        <w:rPr>
          <w:rtl/>
        </w:rPr>
        <w:t>את הרעיון הזה</w:t>
      </w:r>
      <w:r w:rsidR="00C45291" w:rsidRPr="00E54FF4">
        <w:rPr>
          <w:rtl/>
        </w:rPr>
        <w:t xml:space="preserve"> (שכבר קראתי אודותיו לפני שנים רבות בכתב העת 'שיחות'</w:t>
      </w:r>
      <w:r w:rsidR="00193708" w:rsidRPr="00E54FF4">
        <w:rPr>
          <w:rtl/>
        </w:rPr>
        <w:t>, וגם קפקא המציא אותו</w:t>
      </w:r>
      <w:r w:rsidR="0048556A" w:rsidRPr="00E54FF4">
        <w:rPr>
          <w:rtl/>
        </w:rPr>
        <w:t xml:space="preserve"> ב'מכתב לאבא' הידוע</w:t>
      </w:r>
      <w:r w:rsidR="00C45291" w:rsidRPr="00E54FF4">
        <w:rPr>
          <w:rtl/>
        </w:rPr>
        <w:t>)</w:t>
      </w:r>
      <w:r w:rsidR="00BD0B44" w:rsidRPr="00E54FF4">
        <w:rPr>
          <w:rtl/>
        </w:rPr>
        <w:t xml:space="preserve"> אצל  </w:t>
      </w:r>
      <w:proofErr w:type="spellStart"/>
      <w:r w:rsidR="005332C5" w:rsidRPr="00E54FF4">
        <w:rPr>
          <w:rtl/>
        </w:rPr>
        <w:t>האדמור</w:t>
      </w:r>
      <w:proofErr w:type="spellEnd"/>
      <w:r w:rsidR="005332C5" w:rsidRPr="00E54FF4">
        <w:rPr>
          <w:rtl/>
        </w:rPr>
        <w:t xml:space="preserve"> </w:t>
      </w:r>
      <w:r w:rsidR="0014331D" w:rsidRPr="00E54FF4">
        <w:rPr>
          <w:rtl/>
        </w:rPr>
        <w:t xml:space="preserve">המופלא </w:t>
      </w:r>
      <w:r w:rsidR="005332C5" w:rsidRPr="00E54FF4">
        <w:rPr>
          <w:rtl/>
        </w:rPr>
        <w:t xml:space="preserve">ר' </w:t>
      </w:r>
      <w:proofErr w:type="spellStart"/>
      <w:r w:rsidR="005332C5" w:rsidRPr="00E54FF4">
        <w:rPr>
          <w:rtl/>
        </w:rPr>
        <w:t>קלונימוס</w:t>
      </w:r>
      <w:proofErr w:type="spellEnd"/>
      <w:r w:rsidR="005332C5" w:rsidRPr="00E54FF4">
        <w:rPr>
          <w:rtl/>
        </w:rPr>
        <w:t xml:space="preserve"> </w:t>
      </w:r>
      <w:proofErr w:type="spellStart"/>
      <w:r w:rsidR="005332C5" w:rsidRPr="00E54FF4">
        <w:rPr>
          <w:rtl/>
        </w:rPr>
        <w:t>מפיאסצ'נה</w:t>
      </w:r>
      <w:proofErr w:type="spellEnd"/>
      <w:r w:rsidR="005332C5" w:rsidRPr="00E54FF4">
        <w:rPr>
          <w:rtl/>
        </w:rPr>
        <w:t>, שחי ב</w:t>
      </w:r>
      <w:r w:rsidR="0048556A" w:rsidRPr="00E54FF4">
        <w:rPr>
          <w:rtl/>
        </w:rPr>
        <w:t>גטו וורשה</w:t>
      </w:r>
      <w:r w:rsidR="005332C5" w:rsidRPr="00E54FF4">
        <w:rPr>
          <w:rtl/>
        </w:rPr>
        <w:t xml:space="preserve"> ונספה בשואה, ו</w:t>
      </w:r>
      <w:r w:rsidR="0014331D" w:rsidRPr="00E54FF4">
        <w:rPr>
          <w:rtl/>
        </w:rPr>
        <w:t>השתמש בהנחיות לדמיון מודרך בתפילה ובעבודה עצמית לשפור המידות. הוא מדבר על 'גילוי הנפש' שהוא מחויבות של האדם להכיר את רגשותיו כפי שהם באמת, כי בלי גילוי הנפש אין עבודה רוחנית אמיתית. ו</w:t>
      </w:r>
      <w:r w:rsidR="005332C5" w:rsidRPr="00E54FF4">
        <w:rPr>
          <w:rtl/>
        </w:rPr>
        <w:t>הוא מציע לתלמידי</w:t>
      </w:r>
      <w:r w:rsidR="00BD0B44" w:rsidRPr="00E54FF4">
        <w:rPr>
          <w:rtl/>
        </w:rPr>
        <w:t>ו לכתוב מכתבי כעס כאלה:</w:t>
      </w:r>
    </w:p>
    <w:p w:rsidR="00BD0B44" w:rsidRDefault="00BD0B44" w:rsidP="00E54FF4">
      <w:pPr>
        <w:pStyle w:val="NoSpacing"/>
        <w:rPr>
          <w:rtl/>
        </w:rPr>
      </w:pPr>
      <w:r w:rsidRPr="00E54FF4">
        <w:rPr>
          <w:rtl/>
        </w:rPr>
        <w:t>" ואם יש בקרבך שנאה כבושה על אחד מחבריך ורוצה אתה להסירה ולא תוכל... עשה זאת איפה, כת</w:t>
      </w:r>
      <w:r w:rsidR="0014331D" w:rsidRPr="00E54FF4">
        <w:rPr>
          <w:rtl/>
        </w:rPr>
        <w:t>ו</w:t>
      </w:r>
      <w:r w:rsidRPr="00E54FF4">
        <w:rPr>
          <w:rtl/>
        </w:rPr>
        <w:t xml:space="preserve">ב אליו מכתב, לא תשלחהו </w:t>
      </w:r>
      <w:r w:rsidR="00C45291" w:rsidRPr="00E54FF4">
        <w:rPr>
          <w:rtl/>
        </w:rPr>
        <w:t xml:space="preserve">רק תטמנהו בצלחתך, וכן </w:t>
      </w:r>
      <w:proofErr w:type="spellStart"/>
      <w:r w:rsidR="00C45291" w:rsidRPr="00E54FF4">
        <w:rPr>
          <w:rtl/>
        </w:rPr>
        <w:t>תזלזלהו</w:t>
      </w:r>
      <w:proofErr w:type="spellEnd"/>
      <w:r w:rsidR="00C45291" w:rsidRPr="00E54FF4">
        <w:rPr>
          <w:rtl/>
        </w:rPr>
        <w:t xml:space="preserve"> ב</w:t>
      </w:r>
      <w:r w:rsidRPr="00E54FF4">
        <w:rPr>
          <w:rtl/>
        </w:rPr>
        <w:t xml:space="preserve">כל אשר שואף הנחש הכועס אשר בלבך. ואיזה ימים תקרא את המכתב  בפיך, ותצייר לך שאתה עומד נגדו ואתה מחרפו בחירופים וגידופים אלו. אז אחר איזה </w:t>
      </w:r>
      <w:r w:rsidR="00C45291" w:rsidRPr="00E54FF4">
        <w:rPr>
          <w:rtl/>
        </w:rPr>
        <w:t>ימי</w:t>
      </w:r>
      <w:r w:rsidRPr="00E54FF4">
        <w:rPr>
          <w:rtl/>
        </w:rPr>
        <w:t>ם בטח יסור כעסך מלבך עליו, ואם בעל נפש אתה עוד תרוץ לפייסו</w:t>
      </w:r>
      <w:r w:rsidR="00C45291" w:rsidRPr="00E54FF4">
        <w:rPr>
          <w:rtl/>
        </w:rPr>
        <w:t xml:space="preserve">". (חובת התלמידים עמ' </w:t>
      </w:r>
      <w:proofErr w:type="spellStart"/>
      <w:r w:rsidR="00C45291" w:rsidRPr="00E54FF4">
        <w:rPr>
          <w:rtl/>
        </w:rPr>
        <w:t>צה</w:t>
      </w:r>
      <w:proofErr w:type="spellEnd"/>
      <w:r w:rsidR="00C45291" w:rsidRPr="00E54FF4">
        <w:rPr>
          <w:rtl/>
        </w:rPr>
        <w:t>).</w:t>
      </w:r>
    </w:p>
    <w:p w:rsidR="00E54FF4" w:rsidRPr="00E54FF4" w:rsidRDefault="00E54FF4" w:rsidP="00E54FF4">
      <w:pPr>
        <w:pStyle w:val="NoSpacing"/>
        <w:rPr>
          <w:rtl/>
        </w:rPr>
      </w:pPr>
    </w:p>
    <w:p w:rsidR="00E54FF4" w:rsidRDefault="005332C5" w:rsidP="00E54FF4">
      <w:pPr>
        <w:pStyle w:val="NoSpacing"/>
        <w:rPr>
          <w:rtl/>
        </w:rPr>
      </w:pPr>
      <w:r w:rsidRPr="00E54FF4">
        <w:rPr>
          <w:rtl/>
        </w:rPr>
        <w:t xml:space="preserve">יש הממהרים לסלוח. סליחה ללא תהליך של </w:t>
      </w:r>
      <w:r w:rsidR="00E54FF4">
        <w:rPr>
          <w:rFonts w:hint="cs"/>
          <w:rtl/>
        </w:rPr>
        <w:t xml:space="preserve">ביטוי </w:t>
      </w:r>
      <w:r w:rsidRPr="00E54FF4">
        <w:rPr>
          <w:rtl/>
        </w:rPr>
        <w:t xml:space="preserve">העלבון והזעם  ומאווי הלחימה בזולת – ללא המפגש האמיתי עם רגשות קשים אלה, </w:t>
      </w:r>
      <w:r w:rsidR="00BD0B44" w:rsidRPr="00E54FF4">
        <w:rPr>
          <w:rtl/>
        </w:rPr>
        <w:t xml:space="preserve">ללא </w:t>
      </w:r>
      <w:r w:rsidRPr="00E54FF4">
        <w:rPr>
          <w:rtl/>
        </w:rPr>
        <w:t xml:space="preserve">קבלתם </w:t>
      </w:r>
      <w:r w:rsidR="00C45291" w:rsidRPr="00E54FF4">
        <w:rPr>
          <w:rtl/>
        </w:rPr>
        <w:t xml:space="preserve">וביטויים </w:t>
      </w:r>
      <w:r w:rsidRPr="00E54FF4">
        <w:rPr>
          <w:rtl/>
        </w:rPr>
        <w:t>עד התפוגגותם -  אינה סליחה באמת. אי אפשר לסלוח ללא הכר</w:t>
      </w:r>
      <w:r w:rsidR="00E54FF4">
        <w:rPr>
          <w:rtl/>
        </w:rPr>
        <w:t>ה  בלגיטימציה של תחושת הפגיעה ו</w:t>
      </w:r>
      <w:r w:rsidR="00E54FF4">
        <w:rPr>
          <w:rFonts w:hint="cs"/>
          <w:rtl/>
        </w:rPr>
        <w:t>ב</w:t>
      </w:r>
      <w:r w:rsidRPr="00E54FF4">
        <w:rPr>
          <w:rtl/>
        </w:rPr>
        <w:t xml:space="preserve">לגיטימציה של הדחף לפיצוי תוקפני ונקמני. </w:t>
      </w:r>
    </w:p>
    <w:p w:rsidR="005332C5" w:rsidRPr="00E54FF4" w:rsidRDefault="00E54FF4" w:rsidP="00E54FF4">
      <w:pPr>
        <w:pStyle w:val="NoSpacing"/>
        <w:rPr>
          <w:rtl/>
        </w:rPr>
      </w:pPr>
      <w:r>
        <w:rPr>
          <w:rFonts w:hint="cs"/>
          <w:rtl/>
        </w:rPr>
        <w:t xml:space="preserve">הכוונה </w:t>
      </w:r>
      <w:proofErr w:type="spellStart"/>
      <w:r>
        <w:rPr>
          <w:rFonts w:hint="cs"/>
          <w:rtl/>
        </w:rPr>
        <w:t>ל</w:t>
      </w:r>
      <w:r w:rsidR="005332C5" w:rsidRPr="00E54FF4">
        <w:rPr>
          <w:rtl/>
        </w:rPr>
        <w:t>לגיטמציה</w:t>
      </w:r>
      <w:proofErr w:type="spellEnd"/>
      <w:r w:rsidR="005332C5" w:rsidRPr="00E54FF4">
        <w:rPr>
          <w:rtl/>
        </w:rPr>
        <w:t xml:space="preserve"> שאינה כוללת את מימוש</w:t>
      </w:r>
      <w:r w:rsidR="00BD0B44" w:rsidRPr="00E54FF4">
        <w:rPr>
          <w:rtl/>
        </w:rPr>
        <w:t xml:space="preserve"> </w:t>
      </w:r>
      <w:r>
        <w:rPr>
          <w:rFonts w:hint="cs"/>
          <w:rtl/>
        </w:rPr>
        <w:t>ה</w:t>
      </w:r>
      <w:r w:rsidR="00BD0B44" w:rsidRPr="00E54FF4">
        <w:rPr>
          <w:rtl/>
        </w:rPr>
        <w:t>דחפי</w:t>
      </w:r>
      <w:r>
        <w:rPr>
          <w:rtl/>
        </w:rPr>
        <w:t xml:space="preserve">ם </w:t>
      </w:r>
      <w:r>
        <w:rPr>
          <w:rFonts w:hint="cs"/>
          <w:rtl/>
        </w:rPr>
        <w:t>ה</w:t>
      </w:r>
      <w:r>
        <w:rPr>
          <w:rtl/>
        </w:rPr>
        <w:t xml:space="preserve">אלה </w:t>
      </w:r>
      <w:r>
        <w:rPr>
          <w:rFonts w:hint="cs"/>
          <w:rtl/>
        </w:rPr>
        <w:t xml:space="preserve">אלא </w:t>
      </w:r>
      <w:r w:rsidR="005332C5" w:rsidRPr="00E54FF4">
        <w:rPr>
          <w:rtl/>
        </w:rPr>
        <w:t>את ההכרה בקיומם הבלתי נמנע ו</w:t>
      </w:r>
      <w:r>
        <w:rPr>
          <w:rFonts w:hint="cs"/>
          <w:rtl/>
        </w:rPr>
        <w:t xml:space="preserve">את </w:t>
      </w:r>
      <w:r w:rsidR="005332C5" w:rsidRPr="00E54FF4">
        <w:rPr>
          <w:rtl/>
        </w:rPr>
        <w:t>הכלתם.</w:t>
      </w:r>
    </w:p>
    <w:p w:rsidR="005332C5" w:rsidRPr="00E54FF4" w:rsidRDefault="005332C5" w:rsidP="00E54FF4">
      <w:pPr>
        <w:pStyle w:val="NoSpacing"/>
        <w:rPr>
          <w:rtl/>
        </w:rPr>
      </w:pPr>
      <w:r w:rsidRPr="00E54FF4">
        <w:rPr>
          <w:rtl/>
        </w:rPr>
        <w:t>סליחה מהירה מדי</w:t>
      </w:r>
      <w:r w:rsidR="00E54FF4">
        <w:rPr>
          <w:rFonts w:hint="cs"/>
          <w:rtl/>
        </w:rPr>
        <w:t>,</w:t>
      </w:r>
      <w:r w:rsidRPr="00E54FF4">
        <w:rPr>
          <w:rtl/>
        </w:rPr>
        <w:t xml:space="preserve"> </w:t>
      </w:r>
      <w:r w:rsidR="00E54FF4">
        <w:rPr>
          <w:rFonts w:hint="cs"/>
          <w:rtl/>
        </w:rPr>
        <w:t xml:space="preserve">ללא התהליך הכאוב הזה, </w:t>
      </w:r>
      <w:r w:rsidR="004B1FA0" w:rsidRPr="00E54FF4">
        <w:rPr>
          <w:rtl/>
        </w:rPr>
        <w:t>מרוב רצון לסלוח</w:t>
      </w:r>
      <w:r w:rsidR="00E54FF4">
        <w:rPr>
          <w:rFonts w:hint="cs"/>
          <w:rtl/>
        </w:rPr>
        <w:t>,</w:t>
      </w:r>
      <w:r w:rsidR="004B1FA0" w:rsidRPr="00E54FF4">
        <w:rPr>
          <w:rtl/>
        </w:rPr>
        <w:t xml:space="preserve"> </w:t>
      </w:r>
      <w:r w:rsidRPr="00E54FF4">
        <w:rPr>
          <w:rtl/>
        </w:rPr>
        <w:t>היא סליחה מד</w:t>
      </w:r>
      <w:r w:rsidR="0048556A" w:rsidRPr="00E54FF4">
        <w:rPr>
          <w:rtl/>
        </w:rPr>
        <w:t xml:space="preserve">ומה. היא חוסמת את התהליך </w:t>
      </w:r>
      <w:proofErr w:type="spellStart"/>
      <w:r w:rsidR="0048556A" w:rsidRPr="00E54FF4">
        <w:rPr>
          <w:rtl/>
        </w:rPr>
        <w:t>האמיתי</w:t>
      </w:r>
      <w:proofErr w:type="spellEnd"/>
      <w:r w:rsidRPr="00E54FF4">
        <w:rPr>
          <w:rtl/>
        </w:rPr>
        <w:t xml:space="preserve"> של הכרת </w:t>
      </w:r>
      <w:r w:rsidR="00E54FF4">
        <w:rPr>
          <w:rFonts w:hint="cs"/>
          <w:rtl/>
        </w:rPr>
        <w:t xml:space="preserve">וביטוי </w:t>
      </w:r>
      <w:r w:rsidRPr="00E54FF4">
        <w:rPr>
          <w:rtl/>
        </w:rPr>
        <w:t>עצמנו ורגשותינו. היא דוחפת להתכחשות לעצמנו.</w:t>
      </w:r>
    </w:p>
    <w:p w:rsidR="004B1FA0" w:rsidRPr="00E54FF4" w:rsidRDefault="004B1FA0" w:rsidP="00E54FF4">
      <w:pPr>
        <w:pStyle w:val="NoSpacing"/>
        <w:rPr>
          <w:rtl/>
        </w:rPr>
      </w:pPr>
      <w:r w:rsidRPr="00E54FF4">
        <w:rPr>
          <w:rtl/>
        </w:rPr>
        <w:t xml:space="preserve">ובכלל, לא תמיד אפשר לסלוח ולא על </w:t>
      </w:r>
      <w:proofErr w:type="spellStart"/>
      <w:r w:rsidRPr="00E54FF4">
        <w:rPr>
          <w:rtl/>
        </w:rPr>
        <w:t>הכל</w:t>
      </w:r>
      <w:proofErr w:type="spellEnd"/>
      <w:r w:rsidRPr="00E54FF4">
        <w:rPr>
          <w:rtl/>
        </w:rPr>
        <w:t xml:space="preserve"> מותר, אפשרי וראוי לסלוח, יש חטאים </w:t>
      </w:r>
      <w:proofErr w:type="spellStart"/>
      <w:r w:rsidRPr="00E54FF4">
        <w:rPr>
          <w:rtl/>
        </w:rPr>
        <w:t>שישארו</w:t>
      </w:r>
      <w:proofErr w:type="spellEnd"/>
      <w:r w:rsidRPr="00E54FF4">
        <w:rPr>
          <w:rtl/>
        </w:rPr>
        <w:t xml:space="preserve"> </w:t>
      </w:r>
      <w:proofErr w:type="spellStart"/>
      <w:r w:rsidRPr="00E54FF4">
        <w:rPr>
          <w:rtl/>
        </w:rPr>
        <w:t>לדראון</w:t>
      </w:r>
      <w:proofErr w:type="spellEnd"/>
      <w:r w:rsidRPr="00E54FF4">
        <w:rPr>
          <w:rtl/>
        </w:rPr>
        <w:t xml:space="preserve"> עולם.</w:t>
      </w:r>
    </w:p>
    <w:p w:rsidR="005332C5" w:rsidRPr="00E54FF4" w:rsidRDefault="005332C5" w:rsidP="00E54FF4">
      <w:pPr>
        <w:pStyle w:val="NoSpacing"/>
        <w:rPr>
          <w:rtl/>
        </w:rPr>
      </w:pPr>
      <w:r w:rsidRPr="00E54FF4">
        <w:rPr>
          <w:rtl/>
        </w:rPr>
        <w:t xml:space="preserve">אבל סליחה, לעצמנו ולאחרים, שמתרחשת בזמן הנכון </w:t>
      </w:r>
      <w:r w:rsidR="0048556A" w:rsidRPr="00E54FF4">
        <w:rPr>
          <w:rtl/>
        </w:rPr>
        <w:t>ו</w:t>
      </w:r>
      <w:r w:rsidRPr="00E54FF4">
        <w:rPr>
          <w:rtl/>
        </w:rPr>
        <w:t xml:space="preserve">לאחר תהליך עיבוד הפגיעה – </w:t>
      </w:r>
      <w:r w:rsidR="00193708" w:rsidRPr="00E54FF4">
        <w:rPr>
          <w:rtl/>
        </w:rPr>
        <w:t xml:space="preserve">תכופות תהליך של שנים רבות – </w:t>
      </w:r>
      <w:r w:rsidRPr="00E54FF4">
        <w:rPr>
          <w:rtl/>
        </w:rPr>
        <w:t>מרפאת את הנפש.</w:t>
      </w:r>
    </w:p>
    <w:p w:rsidR="0062612B" w:rsidRPr="00E54FF4" w:rsidRDefault="0062612B" w:rsidP="00E54FF4">
      <w:pPr>
        <w:pStyle w:val="NoSpacing"/>
        <w:rPr>
          <w:rtl/>
        </w:rPr>
      </w:pPr>
      <w:r w:rsidRPr="00E54FF4">
        <w:rPr>
          <w:rtl/>
        </w:rPr>
        <w:t>אחת הדרכים לאפשר סליחה ה</w:t>
      </w:r>
      <w:r w:rsidR="00E54FF4">
        <w:rPr>
          <w:rtl/>
        </w:rPr>
        <w:t>יא קבלת הצל הבלתי נמנע של נפשנו</w:t>
      </w:r>
      <w:r w:rsidR="00E54FF4">
        <w:rPr>
          <w:rFonts w:hint="cs"/>
          <w:rtl/>
        </w:rPr>
        <w:t>, כמו גם של הזולת.</w:t>
      </w:r>
    </w:p>
    <w:p w:rsidR="00E54FF4" w:rsidRDefault="00E54FF4" w:rsidP="00E54FF4">
      <w:pPr>
        <w:pStyle w:val="NoSpacing"/>
        <w:rPr>
          <w:rtl/>
        </w:rPr>
      </w:pPr>
    </w:p>
    <w:p w:rsidR="0062612B" w:rsidRPr="00E54FF4" w:rsidRDefault="0062612B" w:rsidP="00E54FF4">
      <w:pPr>
        <w:pStyle w:val="NoSpacing"/>
        <w:rPr>
          <w:rtl/>
        </w:rPr>
      </w:pPr>
      <w:r w:rsidRPr="00E54FF4">
        <w:rPr>
          <w:rtl/>
        </w:rPr>
        <w:t>ביהדות יש גישה שרואה ברצון להיות ללא כל חטא עמדת גאווה.</w:t>
      </w:r>
    </w:p>
    <w:p w:rsidR="0062612B" w:rsidRPr="00E54FF4" w:rsidRDefault="0062612B" w:rsidP="00EE3C6B">
      <w:pPr>
        <w:pStyle w:val="NoSpacing"/>
        <w:rPr>
          <w:rtl/>
        </w:rPr>
      </w:pPr>
      <w:r w:rsidRPr="00E54FF4">
        <w:rPr>
          <w:rtl/>
        </w:rPr>
        <w:t>כ</w:t>
      </w:r>
      <w:r w:rsidR="00EE3C6B">
        <w:rPr>
          <w:rFonts w:hint="cs"/>
          <w:rtl/>
        </w:rPr>
        <w:t xml:space="preserve">כתוב </w:t>
      </w:r>
      <w:proofErr w:type="spellStart"/>
      <w:r w:rsidR="00EE3C6B">
        <w:rPr>
          <w:rFonts w:hint="cs"/>
          <w:rtl/>
        </w:rPr>
        <w:t>בקוהלת</w:t>
      </w:r>
      <w:proofErr w:type="spellEnd"/>
      <w:r w:rsidR="00EE3C6B">
        <w:rPr>
          <w:rFonts w:hint="cs"/>
          <w:rtl/>
        </w:rPr>
        <w:t>, כי</w:t>
      </w:r>
      <w:r w:rsidRPr="00E54FF4">
        <w:rPr>
          <w:rtl/>
        </w:rPr>
        <w:t xml:space="preserve"> אין צדיק </w:t>
      </w:r>
      <w:r w:rsidR="00E54FF4">
        <w:rPr>
          <w:rFonts w:hint="cs"/>
          <w:rtl/>
        </w:rPr>
        <w:t xml:space="preserve">בארץ </w:t>
      </w:r>
      <w:r w:rsidRPr="00E54FF4">
        <w:rPr>
          <w:rtl/>
        </w:rPr>
        <w:t>אשר לא יחטא.</w:t>
      </w:r>
    </w:p>
    <w:p w:rsidR="0062612B" w:rsidRPr="00E54FF4" w:rsidRDefault="0062612B" w:rsidP="00EE3C6B">
      <w:pPr>
        <w:pStyle w:val="NoSpacing"/>
        <w:rPr>
          <w:rtl/>
        </w:rPr>
      </w:pPr>
      <w:r w:rsidRPr="00E54FF4">
        <w:rPr>
          <w:rtl/>
        </w:rPr>
        <w:t>ב</w:t>
      </w:r>
      <w:r w:rsidR="00EE3C6B">
        <w:rPr>
          <w:rFonts w:hint="cs"/>
          <w:rtl/>
        </w:rPr>
        <w:t>ב</w:t>
      </w:r>
      <w:r w:rsidRPr="00E54FF4">
        <w:rPr>
          <w:rtl/>
        </w:rPr>
        <w:t>רכת השחר אומרים "אלוהי נשמה טהורה שנתת בי"</w:t>
      </w:r>
      <w:r w:rsidR="00EE3C6B">
        <w:rPr>
          <w:rFonts w:hint="cs"/>
          <w:rtl/>
        </w:rPr>
        <w:t>. זו</w:t>
      </w:r>
      <w:r w:rsidRPr="00E54FF4">
        <w:rPr>
          <w:rtl/>
        </w:rPr>
        <w:t xml:space="preserve"> הכרה במקור הטהור שקיים ביסוד הנשמה. בטרם החטא או מעבר לחטא או למרות החטא.</w:t>
      </w:r>
    </w:p>
    <w:p w:rsidR="0062612B" w:rsidRPr="00E54FF4" w:rsidRDefault="0062612B" w:rsidP="00E54FF4">
      <w:pPr>
        <w:pStyle w:val="NoSpacing"/>
        <w:rPr>
          <w:rtl/>
        </w:rPr>
      </w:pPr>
      <w:r w:rsidRPr="00E54FF4">
        <w:rPr>
          <w:rtl/>
        </w:rPr>
        <w:t>והנה בימים אלה פורסם מכתב של זלדה, מתוך מכתב אישי שטרם פורסם  עד כה ('הארץ'. 1.9.15):</w:t>
      </w:r>
    </w:p>
    <w:p w:rsidR="00025548" w:rsidRDefault="0062612B" w:rsidP="00E54FF4">
      <w:pPr>
        <w:pStyle w:val="NoSpacing"/>
        <w:rPr>
          <w:rtl/>
        </w:rPr>
      </w:pPr>
      <w:r w:rsidRPr="00E54FF4">
        <w:rPr>
          <w:rtl/>
        </w:rPr>
        <w:t xml:space="preserve"> </w:t>
      </w:r>
      <w:r w:rsidR="00EE3C6B">
        <w:rPr>
          <w:rFonts w:hint="cs"/>
          <w:rtl/>
        </w:rPr>
        <w:t>"</w:t>
      </w:r>
      <w:r w:rsidRPr="00E54FF4">
        <w:rPr>
          <w:rtl/>
        </w:rPr>
        <w:t xml:space="preserve">פעמים אני חושבת שהחטא הנורא והאפל ביותר של האדם הוא לחשוב רעות על עצמו (אני קוראת לזה 'להביט על עצמו בעיני השכנים ולא בעיני האינסוף'), ואין בזה ענווה כלל – כי אם רפיון ובריחה מעניין החיים שהיא כמדומני אחד מיסודות היהדות". </w:t>
      </w:r>
    </w:p>
    <w:p w:rsidR="003B5B8D" w:rsidRDefault="003B5B8D" w:rsidP="00E54FF4">
      <w:pPr>
        <w:pStyle w:val="NoSpacing"/>
        <w:rPr>
          <w:rtl/>
        </w:rPr>
      </w:pPr>
    </w:p>
    <w:p w:rsidR="003B5B8D" w:rsidRDefault="003B5B8D" w:rsidP="00E54FF4">
      <w:pPr>
        <w:pStyle w:val="NoSpacing"/>
        <w:rPr>
          <w:rtl/>
        </w:rPr>
      </w:pPr>
      <w:r>
        <w:rPr>
          <w:rFonts w:hint="cs"/>
          <w:rtl/>
        </w:rPr>
        <w:t xml:space="preserve">והנה שיר שקראתי בימים אלה, של המשורר הפולני המופלא </w:t>
      </w:r>
      <w:proofErr w:type="spellStart"/>
      <w:r>
        <w:rPr>
          <w:rFonts w:hint="cs"/>
          <w:rtl/>
        </w:rPr>
        <w:t>צ'סלב</w:t>
      </w:r>
      <w:proofErr w:type="spellEnd"/>
      <w:r>
        <w:rPr>
          <w:rFonts w:hint="cs"/>
          <w:rtl/>
        </w:rPr>
        <w:t xml:space="preserve"> </w:t>
      </w:r>
      <w:proofErr w:type="spellStart"/>
      <w:r>
        <w:rPr>
          <w:rFonts w:hint="cs"/>
          <w:rtl/>
        </w:rPr>
        <w:t>מילוש</w:t>
      </w:r>
      <w:proofErr w:type="spellEnd"/>
      <w:r>
        <w:rPr>
          <w:rFonts w:hint="cs"/>
          <w:rtl/>
        </w:rPr>
        <w:t>:</w:t>
      </w:r>
    </w:p>
    <w:p w:rsidR="003B5B8D" w:rsidRDefault="003B5B8D" w:rsidP="00B7327E">
      <w:pPr>
        <w:rPr>
          <w:rtl/>
        </w:rPr>
      </w:pPr>
      <w:r>
        <w:rPr>
          <w:rFonts w:hint="cs"/>
          <w:rtl/>
        </w:rPr>
        <w:lastRenderedPageBreak/>
        <w:t xml:space="preserve">""שמעתי את הקול הזה לעתים בחלום / וגם, מפליא עוד יותר, הבינותי בקרוב / את הצו או הקריאה שלא מעלמא הדין; //  עוד מעט יום / עוד אחד / עשה את שתוכל" ( אור יום. תרגום דוד </w:t>
      </w:r>
      <w:proofErr w:type="spellStart"/>
      <w:r>
        <w:rPr>
          <w:rFonts w:hint="cs"/>
          <w:rtl/>
        </w:rPr>
        <w:t>וינפלד</w:t>
      </w:r>
      <w:proofErr w:type="spellEnd"/>
      <w:r>
        <w:rPr>
          <w:rFonts w:hint="cs"/>
          <w:rtl/>
        </w:rPr>
        <w:t>. הוצאת חושן. עמ' 113).</w:t>
      </w:r>
    </w:p>
    <w:p w:rsidR="00B7327E" w:rsidRDefault="003B5B8D" w:rsidP="00B7327E">
      <w:pPr>
        <w:rPr>
          <w:rtl/>
        </w:rPr>
      </w:pPr>
      <w:r>
        <w:rPr>
          <w:rFonts w:hint="cs"/>
          <w:rtl/>
        </w:rPr>
        <w:t xml:space="preserve"> </w:t>
      </w:r>
      <w:proofErr w:type="spellStart"/>
      <w:r>
        <w:rPr>
          <w:rFonts w:hint="cs"/>
          <w:rtl/>
        </w:rPr>
        <w:t>מילוש</w:t>
      </w:r>
      <w:proofErr w:type="spellEnd"/>
      <w:r>
        <w:rPr>
          <w:rFonts w:hint="cs"/>
          <w:rtl/>
        </w:rPr>
        <w:t xml:space="preserve"> אומר לנו שיש צו פנימי שמגיע מעולם אחר, עולם גבוה </w:t>
      </w:r>
      <w:proofErr w:type="spellStart"/>
      <w:r>
        <w:rPr>
          <w:rFonts w:hint="cs"/>
          <w:rtl/>
        </w:rPr>
        <w:t>מאיתנו</w:t>
      </w:r>
      <w:proofErr w:type="spellEnd"/>
      <w:r>
        <w:rPr>
          <w:rFonts w:hint="cs"/>
          <w:rtl/>
        </w:rPr>
        <w:t>, שמגיע בחלום, שאומר: עשה את שתוכל.</w:t>
      </w:r>
      <w:r w:rsidR="00B7327E">
        <w:rPr>
          <w:rFonts w:hint="cs"/>
          <w:rtl/>
        </w:rPr>
        <w:t xml:space="preserve"> </w:t>
      </w:r>
    </w:p>
    <w:p w:rsidR="003B5B8D" w:rsidRDefault="003B5B8D" w:rsidP="003B5B8D">
      <w:pPr>
        <w:rPr>
          <w:rtl/>
        </w:rPr>
      </w:pPr>
      <w:r>
        <w:rPr>
          <w:rFonts w:hint="cs"/>
          <w:rtl/>
        </w:rPr>
        <w:t xml:space="preserve">לאמירה הזו משמעויות שמשתלבות זו בזו: עשה את שתוכל </w:t>
      </w:r>
      <w:r>
        <w:rPr>
          <w:rtl/>
        </w:rPr>
        <w:t>–</w:t>
      </w:r>
      <w:r>
        <w:rPr>
          <w:rFonts w:hint="cs"/>
          <w:rtl/>
        </w:rPr>
        <w:t xml:space="preserve"> התפייס וסלח. או: עשה את הטוב שתוכל כל עוד אפשר.  וגם קבל שחלק גדול ממעשי העוול נגרמים לא מרוע מכו</w:t>
      </w:r>
      <w:r w:rsidR="00475A4C">
        <w:rPr>
          <w:rFonts w:hint="cs"/>
          <w:rtl/>
        </w:rPr>
        <w:t>ּ</w:t>
      </w:r>
      <w:r>
        <w:rPr>
          <w:rFonts w:hint="cs"/>
          <w:rtl/>
        </w:rPr>
        <w:t>ון אלא מתוך שאנשים עושים מה שהם יכולים, ולעתים זה מעט מאד ושגוי מאד. אבל זה מה שהם יכולים.</w:t>
      </w:r>
    </w:p>
    <w:p w:rsidR="003B5B8D" w:rsidRDefault="003B5B8D" w:rsidP="003B5B8D">
      <w:pPr>
        <w:rPr>
          <w:rtl/>
        </w:rPr>
      </w:pPr>
      <w:r>
        <w:rPr>
          <w:rFonts w:hint="cs"/>
          <w:rtl/>
        </w:rPr>
        <w:t xml:space="preserve">אבל גם </w:t>
      </w:r>
      <w:r>
        <w:rPr>
          <w:rtl/>
        </w:rPr>
        <w:t>–</w:t>
      </w:r>
      <w:r>
        <w:rPr>
          <w:rFonts w:hint="cs"/>
          <w:rtl/>
        </w:rPr>
        <w:t xml:space="preserve"> שסליחה אולי פוטרת אותנו מהעוול של העבר, אבל לא מהמחויבות לעשות טוב ונכון ככל שנוכל בהווה ובעתיד.</w:t>
      </w:r>
    </w:p>
    <w:p w:rsidR="00B7327E" w:rsidRDefault="00B7327E" w:rsidP="00B7327E">
      <w:pPr>
        <w:rPr>
          <w:rtl/>
        </w:rPr>
      </w:pPr>
      <w:r>
        <w:rPr>
          <w:rFonts w:hint="cs"/>
          <w:rtl/>
        </w:rPr>
        <w:t xml:space="preserve">והמשורר ת.ס. אליוט אומר: </w:t>
      </w:r>
      <w:r w:rsidRPr="00871034">
        <w:rPr>
          <w:rFonts w:cs="David"/>
          <w:rtl/>
        </w:rPr>
        <w:t>"החטא הוא כ</w:t>
      </w:r>
      <w:r w:rsidRPr="00871034">
        <w:rPr>
          <w:rFonts w:cs="David" w:hint="cs"/>
          <w:rtl/>
        </w:rPr>
        <w:t>ו</w:t>
      </w:r>
      <w:r w:rsidRPr="00871034">
        <w:rPr>
          <w:rFonts w:cs="David"/>
          <w:rtl/>
        </w:rPr>
        <w:t xml:space="preserve">רח, אבל / </w:t>
      </w:r>
      <w:proofErr w:type="spellStart"/>
      <w:r w:rsidRPr="00871034">
        <w:rPr>
          <w:rFonts w:cs="David"/>
          <w:rtl/>
        </w:rPr>
        <w:t>הכל</w:t>
      </w:r>
      <w:proofErr w:type="spellEnd"/>
      <w:r w:rsidRPr="00871034">
        <w:rPr>
          <w:rFonts w:cs="David"/>
          <w:rtl/>
        </w:rPr>
        <w:t xml:space="preserve"> יבוא על תיקונו, / וכל דבר וד</w:t>
      </w:r>
      <w:r>
        <w:rPr>
          <w:rFonts w:cs="David"/>
          <w:rtl/>
        </w:rPr>
        <w:t xml:space="preserve">בר יבוא על תיקונו" </w:t>
      </w:r>
      <w:r>
        <w:rPr>
          <w:rFonts w:cs="David" w:hint="cs"/>
          <w:rtl/>
        </w:rPr>
        <w:t xml:space="preserve">(ארבעה </w:t>
      </w:r>
      <w:proofErr w:type="spellStart"/>
      <w:r>
        <w:rPr>
          <w:rFonts w:cs="David" w:hint="cs"/>
          <w:rtl/>
        </w:rPr>
        <w:t>קוורטטים</w:t>
      </w:r>
      <w:proofErr w:type="spellEnd"/>
      <w:r>
        <w:rPr>
          <w:rFonts w:cs="David" w:hint="cs"/>
          <w:rtl/>
        </w:rPr>
        <w:t>. עמ' 52).</w:t>
      </w:r>
    </w:p>
    <w:p w:rsidR="00B7327E" w:rsidRDefault="00B7327E" w:rsidP="003B5B8D">
      <w:pPr>
        <w:rPr>
          <w:rtl/>
        </w:rPr>
      </w:pPr>
    </w:p>
    <w:p w:rsidR="003B5B8D" w:rsidRDefault="003B5B8D" w:rsidP="00E54FF4">
      <w:pPr>
        <w:pStyle w:val="NoSpacing"/>
        <w:rPr>
          <w:rtl/>
        </w:rPr>
      </w:pPr>
    </w:p>
    <w:p w:rsidR="00EE3C6B" w:rsidRPr="00E54FF4" w:rsidRDefault="00EE3C6B" w:rsidP="00E54FF4">
      <w:pPr>
        <w:pStyle w:val="NoSpacing"/>
        <w:rPr>
          <w:rtl/>
        </w:rPr>
      </w:pPr>
    </w:p>
    <w:p w:rsidR="005332C5" w:rsidRPr="00E54FF4" w:rsidRDefault="00EE3C6B" w:rsidP="00E54FF4">
      <w:pPr>
        <w:pStyle w:val="NoSpacing"/>
      </w:pPr>
      <w:r>
        <w:rPr>
          <w:rFonts w:hint="cs"/>
          <w:rtl/>
        </w:rPr>
        <w:t>(</w:t>
      </w:r>
      <w:r w:rsidR="007475EE" w:rsidRPr="00E54FF4">
        <w:rPr>
          <w:rtl/>
        </w:rPr>
        <w:t xml:space="preserve">עוד </w:t>
      </w:r>
      <w:r w:rsidR="00025548" w:rsidRPr="00E54FF4">
        <w:rPr>
          <w:rtl/>
        </w:rPr>
        <w:t xml:space="preserve">הרבה </w:t>
      </w:r>
      <w:r w:rsidR="007475EE" w:rsidRPr="00E54FF4">
        <w:rPr>
          <w:rtl/>
        </w:rPr>
        <w:t xml:space="preserve">על נושא </w:t>
      </w:r>
      <w:r w:rsidR="00C52B1C" w:rsidRPr="00E54FF4">
        <w:rPr>
          <w:rtl/>
        </w:rPr>
        <w:t>מורכב ו</w:t>
      </w:r>
      <w:r w:rsidR="007475EE" w:rsidRPr="00E54FF4">
        <w:rPr>
          <w:rtl/>
        </w:rPr>
        <w:t xml:space="preserve">חשוב זה, </w:t>
      </w:r>
      <w:r w:rsidR="00F1523F" w:rsidRPr="00E54FF4">
        <w:rPr>
          <w:rtl/>
        </w:rPr>
        <w:t xml:space="preserve">שלטעמי לא מקבל את מלוא היחס הראוי לו בפסיכותרפיה, </w:t>
      </w:r>
      <w:r w:rsidR="0074243B" w:rsidRPr="00E54FF4">
        <w:rPr>
          <w:rtl/>
        </w:rPr>
        <w:t xml:space="preserve">כתבתי </w:t>
      </w:r>
      <w:r w:rsidR="007475EE" w:rsidRPr="00E54FF4">
        <w:rPr>
          <w:rtl/>
        </w:rPr>
        <w:t>בספרי 'מסע הגיבור'</w:t>
      </w:r>
      <w:r w:rsidR="0074243B" w:rsidRPr="00E54FF4">
        <w:rPr>
          <w:rtl/>
        </w:rPr>
        <w:t>, ב</w:t>
      </w:r>
      <w:r w:rsidR="007475EE" w:rsidRPr="00E54FF4">
        <w:rPr>
          <w:rtl/>
        </w:rPr>
        <w:t>פרק שביעי: צל, חטא, אשמה, כפרה וחנינה</w:t>
      </w:r>
      <w:r>
        <w:rPr>
          <w:rFonts w:hint="cs"/>
          <w:rtl/>
        </w:rPr>
        <w:t>)</w:t>
      </w:r>
      <w:r w:rsidR="007475EE" w:rsidRPr="00E54FF4">
        <w:rPr>
          <w:rtl/>
        </w:rPr>
        <w:t xml:space="preserve">. </w:t>
      </w:r>
    </w:p>
    <w:sectPr w:rsidR="005332C5" w:rsidRPr="00E54FF4" w:rsidSect="00475B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84C"/>
    <w:multiLevelType w:val="hybridMultilevel"/>
    <w:tmpl w:val="67186FDE"/>
    <w:lvl w:ilvl="0" w:tplc="650C12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1683F"/>
    <w:rsid w:val="00025548"/>
    <w:rsid w:val="0014331D"/>
    <w:rsid w:val="00193708"/>
    <w:rsid w:val="001C1A13"/>
    <w:rsid w:val="001E3F95"/>
    <w:rsid w:val="00224B74"/>
    <w:rsid w:val="00230221"/>
    <w:rsid w:val="0026192B"/>
    <w:rsid w:val="003174DB"/>
    <w:rsid w:val="003B5B8D"/>
    <w:rsid w:val="0041683F"/>
    <w:rsid w:val="004201ED"/>
    <w:rsid w:val="00475A4C"/>
    <w:rsid w:val="00475B58"/>
    <w:rsid w:val="0048556A"/>
    <w:rsid w:val="004B1FA0"/>
    <w:rsid w:val="005332C5"/>
    <w:rsid w:val="005A0373"/>
    <w:rsid w:val="005B1679"/>
    <w:rsid w:val="0062612B"/>
    <w:rsid w:val="00662F8D"/>
    <w:rsid w:val="00674DA0"/>
    <w:rsid w:val="006D243D"/>
    <w:rsid w:val="0074243B"/>
    <w:rsid w:val="007475EE"/>
    <w:rsid w:val="007E136C"/>
    <w:rsid w:val="00945F3E"/>
    <w:rsid w:val="00B7327E"/>
    <w:rsid w:val="00BD0B44"/>
    <w:rsid w:val="00C45291"/>
    <w:rsid w:val="00C52B1C"/>
    <w:rsid w:val="00C7360E"/>
    <w:rsid w:val="00D1226C"/>
    <w:rsid w:val="00DA63BB"/>
    <w:rsid w:val="00DD1ECF"/>
    <w:rsid w:val="00E46FF4"/>
    <w:rsid w:val="00E54FF4"/>
    <w:rsid w:val="00E62D14"/>
    <w:rsid w:val="00EB57A4"/>
    <w:rsid w:val="00EE3C6B"/>
    <w:rsid w:val="00F15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392B-FCD9-47F3-B0FC-B000416C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8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5291"/>
  </w:style>
  <w:style w:type="paragraph" w:styleId="ListParagraph">
    <w:name w:val="List Paragraph"/>
    <w:basedOn w:val="Normal"/>
    <w:uiPriority w:val="34"/>
    <w:qFormat/>
    <w:rsid w:val="007475E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54FF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Pages>
  <Words>1236</Words>
  <Characters>6181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dc:creator>
  <cp:lastModifiedBy>Ruth N</cp:lastModifiedBy>
  <cp:revision>26</cp:revision>
  <dcterms:created xsi:type="dcterms:W3CDTF">2015-08-08T08:40:00Z</dcterms:created>
  <dcterms:modified xsi:type="dcterms:W3CDTF">2017-03-16T22:15:00Z</dcterms:modified>
</cp:coreProperties>
</file>